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E6730" w14:textId="77777777" w:rsidR="0028561E" w:rsidRPr="0028561E" w:rsidRDefault="0028561E" w:rsidP="0028561E">
      <w:pPr>
        <w:jc w:val="center"/>
        <w:rPr>
          <w:b/>
          <w:u w:val="single"/>
          <w:lang w:val="en-GB"/>
        </w:rPr>
      </w:pPr>
      <w:r w:rsidRPr="0028561E">
        <w:rPr>
          <w:b/>
          <w:u w:val="single"/>
          <w:lang w:val="en-GB"/>
        </w:rPr>
        <w:t>Fiesole Srl Supplier Code of Conduct</w:t>
      </w:r>
    </w:p>
    <w:p w14:paraId="24899333" w14:textId="77777777" w:rsidR="0028561E" w:rsidRDefault="00662367" w:rsidP="00662367">
      <w:pPr>
        <w:rPr>
          <w:lang w:val="en-GB"/>
        </w:rPr>
      </w:pPr>
      <w:r>
        <w:rPr>
          <w:lang w:val="en-GB"/>
        </w:rPr>
        <w:t xml:space="preserve">       </w:t>
      </w:r>
    </w:p>
    <w:p w14:paraId="4CE0E19F" w14:textId="77777777" w:rsidR="00662367" w:rsidRPr="00662367" w:rsidRDefault="0028561E" w:rsidP="00E72FB5">
      <w:pPr>
        <w:jc w:val="both"/>
        <w:rPr>
          <w:lang w:val="en-GB"/>
        </w:rPr>
      </w:pPr>
      <w:r>
        <w:rPr>
          <w:lang w:val="en-GB"/>
        </w:rPr>
        <w:t xml:space="preserve">         </w:t>
      </w:r>
      <w:r w:rsidR="00662367" w:rsidRPr="00662367">
        <w:rPr>
          <w:lang w:val="en-GB"/>
        </w:rPr>
        <w:t xml:space="preserve">Fiesole Srl. Supports the work of international agencies and organisations that seek to implement internationally recognized standards for </w:t>
      </w:r>
      <w:r w:rsidR="001803BA" w:rsidRPr="00662367">
        <w:rPr>
          <w:lang w:val="en-GB"/>
        </w:rPr>
        <w:t>labour</w:t>
      </w:r>
      <w:r w:rsidR="00662367" w:rsidRPr="00662367">
        <w:rPr>
          <w:lang w:val="en-GB"/>
        </w:rPr>
        <w:t xml:space="preserve"> practices. while Fiesole Srl recognizes that there are different legal and </w:t>
      </w:r>
      <w:r w:rsidR="001803BA" w:rsidRPr="00662367">
        <w:rPr>
          <w:lang w:val="en-GB"/>
        </w:rPr>
        <w:t>cultural</w:t>
      </w:r>
      <w:r w:rsidR="00662367" w:rsidRPr="00662367">
        <w:rPr>
          <w:lang w:val="en-GB"/>
        </w:rPr>
        <w:t xml:space="preserve"> </w:t>
      </w:r>
      <w:r w:rsidR="001803BA" w:rsidRPr="00662367">
        <w:rPr>
          <w:lang w:val="en-GB"/>
        </w:rPr>
        <w:t>environments</w:t>
      </w:r>
      <w:r w:rsidR="00662367" w:rsidRPr="00662367">
        <w:rPr>
          <w:lang w:val="en-GB"/>
        </w:rPr>
        <w:t xml:space="preserve"> in which suppliers operate throughout the world, this supplier code of Conduct sets forth the compliance </w:t>
      </w:r>
      <w:r w:rsidR="001803BA" w:rsidRPr="00662367">
        <w:rPr>
          <w:lang w:val="en-GB"/>
        </w:rPr>
        <w:t>requirements</w:t>
      </w:r>
      <w:r w:rsidR="00662367" w:rsidRPr="00662367">
        <w:rPr>
          <w:lang w:val="en-GB"/>
        </w:rPr>
        <w:t xml:space="preserve"> that all suppliers must meet in order to do business with Fiesole Srl and their clients. These standards must be communicated by each of our suppliers to all workers and Posted prominently in the workplace in </w:t>
      </w:r>
      <w:r w:rsidR="001803BA" w:rsidRPr="00662367">
        <w:rPr>
          <w:lang w:val="en-GB"/>
        </w:rPr>
        <w:t>English</w:t>
      </w:r>
      <w:r w:rsidR="00662367" w:rsidRPr="00662367">
        <w:rPr>
          <w:lang w:val="en-GB"/>
        </w:rPr>
        <w:t xml:space="preserve"> and in the native languages of all factory employees who work with our product. </w:t>
      </w:r>
    </w:p>
    <w:p w14:paraId="6A3C5F49" w14:textId="77777777" w:rsidR="00662367" w:rsidRPr="00662367" w:rsidRDefault="00662367" w:rsidP="00E72FB5">
      <w:pPr>
        <w:jc w:val="both"/>
        <w:rPr>
          <w:lang w:val="en-GB"/>
        </w:rPr>
      </w:pPr>
    </w:p>
    <w:p w14:paraId="29205B26" w14:textId="77777777" w:rsidR="00662367" w:rsidRPr="00662367" w:rsidRDefault="00662367" w:rsidP="00E72FB5">
      <w:pPr>
        <w:jc w:val="both"/>
        <w:rPr>
          <w:lang w:val="en-GB"/>
        </w:rPr>
      </w:pPr>
      <w:r w:rsidRPr="00662367">
        <w:rPr>
          <w:lang w:val="en-GB"/>
        </w:rPr>
        <w:t xml:space="preserve">    </w:t>
      </w:r>
      <w:r>
        <w:rPr>
          <w:lang w:val="en-GB"/>
        </w:rPr>
        <w:t xml:space="preserve">     </w:t>
      </w:r>
      <w:r w:rsidRPr="00662367">
        <w:rPr>
          <w:lang w:val="en-GB"/>
        </w:rPr>
        <w:t>If Fiesole Srl, finds a supplier not in compliance with this Supplier code of conduct, it will require immediate corrective action. Fiesole Srl. will not partner with suppliers and factories that are unwilling or unable to work with us to achieve our compliance standards.</w:t>
      </w:r>
    </w:p>
    <w:p w14:paraId="59557C4C" w14:textId="77777777" w:rsidR="00662367" w:rsidRPr="00662367" w:rsidRDefault="00662367" w:rsidP="00E72FB5">
      <w:pPr>
        <w:jc w:val="both"/>
        <w:rPr>
          <w:lang w:val="en-GB"/>
        </w:rPr>
      </w:pPr>
    </w:p>
    <w:p w14:paraId="3F8E51FE" w14:textId="77777777" w:rsidR="00662367" w:rsidRPr="0028561E" w:rsidRDefault="00662367" w:rsidP="00E72FB5">
      <w:pPr>
        <w:jc w:val="both"/>
        <w:rPr>
          <w:b/>
          <w:u w:val="single"/>
          <w:lang w:val="en-GB"/>
        </w:rPr>
      </w:pPr>
      <w:r w:rsidRPr="0028561E">
        <w:rPr>
          <w:b/>
          <w:u w:val="single"/>
          <w:lang w:val="en-GB"/>
        </w:rPr>
        <w:t>Compliance with the law.</w:t>
      </w:r>
    </w:p>
    <w:p w14:paraId="51EC43B5" w14:textId="77777777" w:rsidR="00662367" w:rsidRPr="00662367" w:rsidRDefault="00662367" w:rsidP="00E72FB5">
      <w:pPr>
        <w:jc w:val="both"/>
        <w:rPr>
          <w:lang w:val="en-GB"/>
        </w:rPr>
      </w:pPr>
      <w:r>
        <w:rPr>
          <w:lang w:val="en-GB"/>
        </w:rPr>
        <w:t xml:space="preserve">         </w:t>
      </w:r>
      <w:r w:rsidRPr="00662367">
        <w:rPr>
          <w:lang w:val="en-GB"/>
        </w:rPr>
        <w:t>Suppliers shall comply with all laws, rules and regulations of the county where suppliers, manufacturers, factories and mills operate.</w:t>
      </w:r>
    </w:p>
    <w:p w14:paraId="6FEE46B3" w14:textId="77777777" w:rsidR="00662367" w:rsidRPr="00662367" w:rsidRDefault="00662367" w:rsidP="00E72FB5">
      <w:pPr>
        <w:jc w:val="both"/>
        <w:rPr>
          <w:lang w:val="en-GB"/>
        </w:rPr>
      </w:pPr>
    </w:p>
    <w:p w14:paraId="231B39F7" w14:textId="77777777" w:rsidR="00662367" w:rsidRPr="0028561E" w:rsidRDefault="00662367" w:rsidP="00E72FB5">
      <w:pPr>
        <w:jc w:val="both"/>
        <w:rPr>
          <w:b/>
          <w:u w:val="single"/>
          <w:lang w:val="en-GB"/>
        </w:rPr>
      </w:pPr>
      <w:r w:rsidRPr="0028561E">
        <w:rPr>
          <w:b/>
          <w:u w:val="single"/>
          <w:lang w:val="en-GB"/>
        </w:rPr>
        <w:t>Minimum Wages and Benefits.</w:t>
      </w:r>
    </w:p>
    <w:p w14:paraId="668B72CC" w14:textId="77777777" w:rsidR="00662367" w:rsidRDefault="00662367" w:rsidP="00E72FB5">
      <w:pPr>
        <w:jc w:val="both"/>
        <w:rPr>
          <w:lang w:val="en-GB"/>
        </w:rPr>
      </w:pPr>
      <w:r>
        <w:rPr>
          <w:lang w:val="en-GB"/>
        </w:rPr>
        <w:t xml:space="preserve">         </w:t>
      </w:r>
      <w:r w:rsidRPr="00662367">
        <w:rPr>
          <w:lang w:val="en-GB"/>
        </w:rPr>
        <w:t>Suppliers shall pay</w:t>
      </w:r>
      <w:r>
        <w:rPr>
          <w:lang w:val="en-GB"/>
        </w:rPr>
        <w:t xml:space="preserve"> workers the minimum wage prescribed by local law or the prevailing local industry wage, whichever is higher, pay workers overtime compensation in compliance with all applicable laws, and provide to workers benefits that conform to the better of applicable local law or prevailing local industry standards.</w:t>
      </w:r>
    </w:p>
    <w:p w14:paraId="0EBFF38C" w14:textId="77777777" w:rsidR="00662367" w:rsidRDefault="00662367" w:rsidP="00E72FB5">
      <w:pPr>
        <w:jc w:val="both"/>
        <w:rPr>
          <w:lang w:val="en-GB"/>
        </w:rPr>
      </w:pPr>
    </w:p>
    <w:p w14:paraId="74EF09DD" w14:textId="77777777" w:rsidR="00662367" w:rsidRPr="0028561E" w:rsidRDefault="00662367" w:rsidP="00E72FB5">
      <w:pPr>
        <w:jc w:val="both"/>
        <w:rPr>
          <w:b/>
          <w:u w:val="single"/>
          <w:lang w:val="en-GB"/>
        </w:rPr>
      </w:pPr>
      <w:r w:rsidRPr="0028561E">
        <w:rPr>
          <w:b/>
          <w:u w:val="single"/>
          <w:lang w:val="en-GB"/>
        </w:rPr>
        <w:t xml:space="preserve">Maximum Working Hours. </w:t>
      </w:r>
    </w:p>
    <w:p w14:paraId="115A527B" w14:textId="77777777" w:rsidR="00662367" w:rsidRDefault="00662367" w:rsidP="00E72FB5">
      <w:pPr>
        <w:jc w:val="both"/>
        <w:rPr>
          <w:lang w:val="en-GB"/>
        </w:rPr>
      </w:pPr>
      <w:r>
        <w:rPr>
          <w:lang w:val="en-GB"/>
        </w:rPr>
        <w:t xml:space="preserve">         Overtime shall be limited to a level consistent with humane and productive working conditions. Workers shall not be required, on a regularly scheduled basis, to work in excess of 60 hours per week </w:t>
      </w:r>
      <w:r w:rsidRPr="00E72FB5">
        <w:rPr>
          <w:lang w:val="en-US"/>
        </w:rPr>
        <w:t>(</w:t>
      </w:r>
      <w:r>
        <w:rPr>
          <w:lang w:val="en-GB"/>
        </w:rPr>
        <w:t>or lower if prescribed by local laws or local industry standards), and, generally, workers shall be provided with at least one day off in seven.</w:t>
      </w:r>
    </w:p>
    <w:p w14:paraId="511B0170" w14:textId="77777777" w:rsidR="00662367" w:rsidRDefault="00662367" w:rsidP="00E72FB5">
      <w:pPr>
        <w:jc w:val="both"/>
        <w:rPr>
          <w:lang w:val="en-GB"/>
        </w:rPr>
      </w:pPr>
    </w:p>
    <w:p w14:paraId="14130DD7" w14:textId="77777777" w:rsidR="00C50B56" w:rsidRPr="0028561E" w:rsidRDefault="00662367" w:rsidP="00E72FB5">
      <w:pPr>
        <w:jc w:val="both"/>
        <w:rPr>
          <w:b/>
          <w:lang w:val="en-GB"/>
        </w:rPr>
      </w:pPr>
      <w:r w:rsidRPr="0028561E">
        <w:rPr>
          <w:b/>
          <w:u w:val="single"/>
          <w:lang w:val="en-GB"/>
        </w:rPr>
        <w:t xml:space="preserve">No Forced </w:t>
      </w:r>
      <w:r w:rsidR="001803BA" w:rsidRPr="0028561E">
        <w:rPr>
          <w:b/>
          <w:u w:val="single"/>
          <w:lang w:val="en-GB"/>
        </w:rPr>
        <w:t>Labour</w:t>
      </w:r>
      <w:r w:rsidRPr="0028561E">
        <w:rPr>
          <w:b/>
          <w:u w:val="single"/>
          <w:lang w:val="en-GB"/>
        </w:rPr>
        <w:t xml:space="preserve">.  </w:t>
      </w:r>
    </w:p>
    <w:p w14:paraId="3A06B704" w14:textId="77777777" w:rsidR="00662367" w:rsidRDefault="00662367" w:rsidP="00E72FB5">
      <w:pPr>
        <w:jc w:val="both"/>
        <w:rPr>
          <w:lang w:val="en-GB"/>
        </w:rPr>
      </w:pPr>
      <w:r>
        <w:rPr>
          <w:lang w:val="en-GB"/>
        </w:rPr>
        <w:t xml:space="preserve">          Prison, indentured, bonded, and involuntary or slave labour or labour obtained through human trafficking shall not be used.</w:t>
      </w:r>
    </w:p>
    <w:p w14:paraId="2EA7D9FD" w14:textId="77777777" w:rsidR="00662367" w:rsidRDefault="00662367" w:rsidP="00E72FB5">
      <w:pPr>
        <w:jc w:val="both"/>
        <w:rPr>
          <w:lang w:val="en-GB"/>
        </w:rPr>
      </w:pPr>
    </w:p>
    <w:p w14:paraId="786287F6" w14:textId="77777777" w:rsidR="00662367" w:rsidRPr="0028561E" w:rsidRDefault="00662367" w:rsidP="00E72FB5">
      <w:pPr>
        <w:jc w:val="both"/>
        <w:rPr>
          <w:b/>
          <w:lang w:val="en-GB"/>
        </w:rPr>
      </w:pPr>
      <w:r w:rsidRPr="0028561E">
        <w:rPr>
          <w:b/>
          <w:u w:val="single"/>
          <w:lang w:val="en-GB"/>
        </w:rPr>
        <w:t xml:space="preserve">Child Labour, Young Workers, Apprentices and Trainees. </w:t>
      </w:r>
    </w:p>
    <w:p w14:paraId="7706EC63" w14:textId="77777777" w:rsidR="00662367" w:rsidRDefault="00662367" w:rsidP="00E72FB5">
      <w:pPr>
        <w:jc w:val="both"/>
        <w:rPr>
          <w:lang w:val="en-GB"/>
        </w:rPr>
      </w:pPr>
      <w:r>
        <w:rPr>
          <w:lang w:val="en-GB"/>
        </w:rPr>
        <w:t xml:space="preserve">           Facilities shall not employ individuals under the age of 15 or under the legal working age, whichever is strictest.</w:t>
      </w:r>
    </w:p>
    <w:p w14:paraId="5FA79443" w14:textId="77777777" w:rsidR="00662367" w:rsidRDefault="00662367" w:rsidP="00E72FB5">
      <w:pPr>
        <w:jc w:val="both"/>
        <w:rPr>
          <w:lang w:val="en-GB"/>
        </w:rPr>
      </w:pPr>
    </w:p>
    <w:p w14:paraId="3AEFC9BF" w14:textId="77777777" w:rsidR="00662367" w:rsidRDefault="00662367" w:rsidP="00E72FB5">
      <w:pPr>
        <w:jc w:val="both"/>
        <w:rPr>
          <w:lang w:val="en-GB"/>
        </w:rPr>
      </w:pPr>
      <w:r>
        <w:rPr>
          <w:lang w:val="en-GB"/>
        </w:rPr>
        <w:t xml:space="preserve">            Working conditions (including labour and health and safety practices) of employees under the age of 18 shall be in compliance with the law, including medical testing, applicable documentation maintenance, such as licences and permits, and terms of employment, such as hours and pay.</w:t>
      </w:r>
    </w:p>
    <w:p w14:paraId="1C1B8473" w14:textId="77777777" w:rsidR="00662367" w:rsidRDefault="00662367" w:rsidP="00E72FB5">
      <w:pPr>
        <w:jc w:val="both"/>
        <w:rPr>
          <w:lang w:val="en-GB"/>
        </w:rPr>
      </w:pPr>
    </w:p>
    <w:p w14:paraId="66B4DE02" w14:textId="77777777" w:rsidR="00662367" w:rsidRDefault="00662367" w:rsidP="00E72FB5">
      <w:pPr>
        <w:jc w:val="both"/>
        <w:rPr>
          <w:lang w:val="en-GB"/>
        </w:rPr>
      </w:pPr>
      <w:r>
        <w:rPr>
          <w:lang w:val="en-GB"/>
        </w:rPr>
        <w:t xml:space="preserve">             Facilities shall implement a system to remediate</w:t>
      </w:r>
      <w:r w:rsidR="008C7399">
        <w:rPr>
          <w:lang w:val="en-GB"/>
        </w:rPr>
        <w:t xml:space="preserve"> situations where an employee is discovered to have been hired below the age of 15 or the legal minimum age, if higher.</w:t>
      </w:r>
    </w:p>
    <w:p w14:paraId="43B5CF57" w14:textId="77777777" w:rsidR="008C7399" w:rsidRDefault="008C7399" w:rsidP="00E72FB5">
      <w:pPr>
        <w:jc w:val="both"/>
        <w:rPr>
          <w:lang w:val="en-GB"/>
        </w:rPr>
      </w:pPr>
    </w:p>
    <w:p w14:paraId="30E00390" w14:textId="77777777" w:rsidR="008C7399" w:rsidRPr="0028561E" w:rsidRDefault="008C7399" w:rsidP="00E72FB5">
      <w:pPr>
        <w:jc w:val="both"/>
        <w:rPr>
          <w:b/>
          <w:lang w:val="en-GB"/>
        </w:rPr>
      </w:pPr>
      <w:r w:rsidRPr="0028561E">
        <w:rPr>
          <w:b/>
          <w:u w:val="single"/>
          <w:lang w:val="en-GB"/>
        </w:rPr>
        <w:t>Health and Safety.</w:t>
      </w:r>
    </w:p>
    <w:p w14:paraId="1CF585AE" w14:textId="77777777" w:rsidR="008C7399" w:rsidRDefault="008C7399" w:rsidP="00E72FB5">
      <w:pPr>
        <w:jc w:val="both"/>
        <w:rPr>
          <w:lang w:val="en-GB"/>
        </w:rPr>
      </w:pPr>
      <w:r>
        <w:rPr>
          <w:lang w:val="en-GB"/>
        </w:rPr>
        <w:t xml:space="preserve">             The work environment shall be Safe and Healthy.</w:t>
      </w:r>
    </w:p>
    <w:p w14:paraId="121619F0" w14:textId="77777777" w:rsidR="008C7399" w:rsidRDefault="008C7399" w:rsidP="00E72FB5">
      <w:pPr>
        <w:jc w:val="both"/>
        <w:rPr>
          <w:lang w:val="en-GB"/>
        </w:rPr>
      </w:pPr>
    </w:p>
    <w:p w14:paraId="74EDC8BA" w14:textId="77777777" w:rsidR="006E2B3B" w:rsidRDefault="006E2B3B" w:rsidP="00E72FB5">
      <w:pPr>
        <w:jc w:val="both"/>
        <w:rPr>
          <w:u w:val="single"/>
          <w:lang w:val="en-GB"/>
        </w:rPr>
      </w:pPr>
    </w:p>
    <w:p w14:paraId="613A7EC8" w14:textId="77777777" w:rsidR="006E2B3B" w:rsidRDefault="006E2B3B" w:rsidP="00E72FB5">
      <w:pPr>
        <w:jc w:val="both"/>
        <w:rPr>
          <w:u w:val="single"/>
          <w:lang w:val="en-GB"/>
        </w:rPr>
      </w:pPr>
    </w:p>
    <w:p w14:paraId="1C1E9833" w14:textId="77777777" w:rsidR="008C7399" w:rsidRPr="0028561E" w:rsidRDefault="008C7399" w:rsidP="00E72FB5">
      <w:pPr>
        <w:jc w:val="both"/>
        <w:rPr>
          <w:b/>
          <w:lang w:val="en-GB"/>
        </w:rPr>
      </w:pPr>
      <w:r w:rsidRPr="0028561E">
        <w:rPr>
          <w:b/>
          <w:u w:val="single"/>
          <w:lang w:val="en-GB"/>
        </w:rPr>
        <w:t>Non-discrimination.</w:t>
      </w:r>
    </w:p>
    <w:p w14:paraId="5CC19253" w14:textId="77777777" w:rsidR="008C7399" w:rsidRDefault="008C7399" w:rsidP="00E72FB5">
      <w:pPr>
        <w:jc w:val="both"/>
        <w:rPr>
          <w:lang w:val="en-GB"/>
        </w:rPr>
      </w:pPr>
      <w:r>
        <w:rPr>
          <w:lang w:val="en-GB"/>
        </w:rPr>
        <w:t xml:space="preserve">              Workers shall be selected only on the basis of their ability to do the job and not on the basis of other personal characteristics or beliefs.</w:t>
      </w:r>
    </w:p>
    <w:p w14:paraId="09176408" w14:textId="77777777" w:rsidR="006E2B3B" w:rsidRDefault="006E2B3B" w:rsidP="00E72FB5">
      <w:pPr>
        <w:jc w:val="both"/>
        <w:rPr>
          <w:lang w:val="en-GB"/>
        </w:rPr>
      </w:pPr>
    </w:p>
    <w:p w14:paraId="61652D45" w14:textId="77777777" w:rsidR="006E2B3B" w:rsidRPr="0028561E" w:rsidRDefault="006E2B3B" w:rsidP="00E72FB5">
      <w:pPr>
        <w:jc w:val="both"/>
        <w:rPr>
          <w:b/>
          <w:lang w:val="en-GB"/>
        </w:rPr>
      </w:pPr>
      <w:r w:rsidRPr="0028561E">
        <w:rPr>
          <w:b/>
          <w:u w:val="single"/>
          <w:lang w:val="en-GB"/>
        </w:rPr>
        <w:t>No Corporal Punishment.</w:t>
      </w:r>
    </w:p>
    <w:p w14:paraId="018689E9" w14:textId="77777777" w:rsidR="006E2B3B" w:rsidRDefault="006E2B3B" w:rsidP="00E72FB5">
      <w:pPr>
        <w:jc w:val="both"/>
        <w:rPr>
          <w:lang w:val="en-GB"/>
        </w:rPr>
      </w:pPr>
      <w:r>
        <w:rPr>
          <w:lang w:val="en-GB"/>
        </w:rPr>
        <w:t xml:space="preserve">               Neither corporal punishment nor any other form of physical or psychological coercion shall be used against workers.</w:t>
      </w:r>
    </w:p>
    <w:p w14:paraId="21655AF5" w14:textId="77777777" w:rsidR="006E2B3B" w:rsidRDefault="006E2B3B" w:rsidP="00E72FB5">
      <w:pPr>
        <w:jc w:val="both"/>
        <w:rPr>
          <w:lang w:val="en-GB"/>
        </w:rPr>
      </w:pPr>
    </w:p>
    <w:p w14:paraId="485F1C08" w14:textId="77777777" w:rsidR="006E2B3B" w:rsidRPr="0028561E" w:rsidRDefault="006E2B3B" w:rsidP="00E72FB5">
      <w:pPr>
        <w:jc w:val="both"/>
        <w:rPr>
          <w:b/>
          <w:u w:val="single"/>
          <w:lang w:val="en-GB"/>
        </w:rPr>
      </w:pPr>
      <w:r w:rsidRPr="0028561E">
        <w:rPr>
          <w:b/>
          <w:u w:val="single"/>
          <w:lang w:val="en-GB"/>
        </w:rPr>
        <w:t>Freedom of Association.</w:t>
      </w:r>
    </w:p>
    <w:p w14:paraId="03C338A3" w14:textId="77777777" w:rsidR="006E2B3B" w:rsidRDefault="006E2B3B" w:rsidP="00E72FB5">
      <w:pPr>
        <w:jc w:val="both"/>
        <w:rPr>
          <w:lang w:val="en-GB"/>
        </w:rPr>
      </w:pPr>
      <w:r>
        <w:rPr>
          <w:lang w:val="en-GB"/>
        </w:rPr>
        <w:t xml:space="preserve">               The lawful exercise of workers’ rights of free association shall be respected and not restricted or interfered with, and workers lawfully exercising those rights shall not be threatened or penalized.  </w:t>
      </w:r>
    </w:p>
    <w:p w14:paraId="73607936" w14:textId="77777777" w:rsidR="006E2B3B" w:rsidRDefault="006E2B3B" w:rsidP="00E72FB5">
      <w:pPr>
        <w:jc w:val="both"/>
        <w:rPr>
          <w:lang w:val="en-GB"/>
        </w:rPr>
      </w:pPr>
    </w:p>
    <w:p w14:paraId="57170F11" w14:textId="77777777" w:rsidR="006E2B3B" w:rsidRPr="0028561E" w:rsidRDefault="004644CA" w:rsidP="00E72FB5">
      <w:pPr>
        <w:jc w:val="both"/>
        <w:rPr>
          <w:b/>
          <w:u w:val="single"/>
          <w:lang w:val="en-GB"/>
        </w:rPr>
      </w:pPr>
      <w:r w:rsidRPr="0028561E">
        <w:rPr>
          <w:b/>
          <w:u w:val="single"/>
          <w:lang w:val="en-GB"/>
        </w:rPr>
        <w:t>Environment</w:t>
      </w:r>
      <w:r w:rsidR="006E2B3B" w:rsidRPr="0028561E">
        <w:rPr>
          <w:b/>
          <w:u w:val="single"/>
          <w:lang w:val="en-GB"/>
        </w:rPr>
        <w:t>.</w:t>
      </w:r>
    </w:p>
    <w:p w14:paraId="2AA9E228" w14:textId="77777777" w:rsidR="006E2B3B" w:rsidRDefault="006E2B3B" w:rsidP="00E72FB5">
      <w:pPr>
        <w:jc w:val="both"/>
        <w:rPr>
          <w:lang w:val="en-GB"/>
        </w:rPr>
      </w:pPr>
      <w:r>
        <w:rPr>
          <w:lang w:val="en-GB"/>
        </w:rPr>
        <w:t xml:space="preserve">                Suppliers must comply </w:t>
      </w:r>
      <w:r w:rsidR="004644CA">
        <w:rPr>
          <w:lang w:val="en-GB"/>
        </w:rPr>
        <w:t>with all applicable environmental laws and regulations.</w:t>
      </w:r>
    </w:p>
    <w:p w14:paraId="5255F059" w14:textId="77777777" w:rsidR="004644CA" w:rsidRDefault="004644CA" w:rsidP="00E72FB5">
      <w:pPr>
        <w:jc w:val="both"/>
        <w:rPr>
          <w:lang w:val="en-GB"/>
        </w:rPr>
      </w:pPr>
    </w:p>
    <w:p w14:paraId="45F25BAD" w14:textId="77777777" w:rsidR="004644CA" w:rsidRPr="0028561E" w:rsidRDefault="004644CA" w:rsidP="00E72FB5">
      <w:pPr>
        <w:jc w:val="both"/>
        <w:rPr>
          <w:b/>
          <w:u w:val="single"/>
          <w:lang w:val="en-GB"/>
        </w:rPr>
      </w:pPr>
      <w:r w:rsidRPr="0028561E">
        <w:rPr>
          <w:b/>
          <w:u w:val="single"/>
          <w:lang w:val="en-GB"/>
        </w:rPr>
        <w:t>Community Involvement.</w:t>
      </w:r>
    </w:p>
    <w:p w14:paraId="7DB3D16A" w14:textId="77777777" w:rsidR="004644CA" w:rsidRDefault="004644CA" w:rsidP="00E72FB5">
      <w:pPr>
        <w:jc w:val="both"/>
        <w:rPr>
          <w:lang w:val="en-GB"/>
        </w:rPr>
      </w:pPr>
      <w:r>
        <w:rPr>
          <w:lang w:val="en-GB"/>
        </w:rPr>
        <w:t xml:space="preserve">                Projects undertaken in partnership with community groups, or local or international non-government organisations (NGO’s) particularly those that address educational opportunities for younger people employed in production facilities, shall be encouraged and supported. </w:t>
      </w:r>
    </w:p>
    <w:p w14:paraId="7675B9FA" w14:textId="77777777" w:rsidR="004644CA" w:rsidRDefault="004644CA" w:rsidP="00E72FB5">
      <w:pPr>
        <w:jc w:val="both"/>
        <w:rPr>
          <w:lang w:val="en-GB"/>
        </w:rPr>
      </w:pPr>
    </w:p>
    <w:p w14:paraId="1D6CB05F" w14:textId="77777777" w:rsidR="004644CA" w:rsidRPr="0028561E" w:rsidRDefault="004644CA" w:rsidP="00E72FB5">
      <w:pPr>
        <w:jc w:val="both"/>
        <w:rPr>
          <w:b/>
          <w:u w:val="single"/>
          <w:lang w:val="en-GB"/>
        </w:rPr>
      </w:pPr>
      <w:r w:rsidRPr="0028561E">
        <w:rPr>
          <w:b/>
          <w:u w:val="single"/>
          <w:lang w:val="en-GB"/>
        </w:rPr>
        <w:t>Access.</w:t>
      </w:r>
    </w:p>
    <w:p w14:paraId="6DB6EC6C" w14:textId="77777777" w:rsidR="00D74BFE" w:rsidRDefault="004644CA" w:rsidP="00E72FB5">
      <w:pPr>
        <w:jc w:val="both"/>
        <w:rPr>
          <w:lang w:val="en-GB"/>
        </w:rPr>
      </w:pPr>
      <w:r>
        <w:rPr>
          <w:lang w:val="en-GB"/>
        </w:rPr>
        <w:t xml:space="preserve">                For the purpose of monitoring compliance with Fiesole </w:t>
      </w:r>
      <w:proofErr w:type="spellStart"/>
      <w:r>
        <w:rPr>
          <w:lang w:val="en-GB"/>
        </w:rPr>
        <w:t>Srl’s</w:t>
      </w:r>
      <w:proofErr w:type="spellEnd"/>
      <w:r>
        <w:rPr>
          <w:lang w:val="en-GB"/>
        </w:rPr>
        <w:t xml:space="preserve"> policies, suppliers, and their subcontractors and agents shall give </w:t>
      </w:r>
      <w:r w:rsidR="00D74BFE">
        <w:rPr>
          <w:lang w:val="en-GB"/>
        </w:rPr>
        <w:t>Fiesole Srl, its employees and agents unrestricted access to all production facilities and all relevant records, whether or not notice is provided in advance.</w:t>
      </w:r>
    </w:p>
    <w:p w14:paraId="1D98E91E" w14:textId="77777777" w:rsidR="00D74BFE" w:rsidRDefault="00D74BFE" w:rsidP="00E72FB5">
      <w:pPr>
        <w:jc w:val="both"/>
        <w:rPr>
          <w:lang w:val="en-GB"/>
        </w:rPr>
      </w:pPr>
    </w:p>
    <w:p w14:paraId="0E33DD5F" w14:textId="77777777" w:rsidR="00D74BFE" w:rsidRPr="0028561E" w:rsidRDefault="00D74BFE" w:rsidP="00E72FB5">
      <w:pPr>
        <w:jc w:val="both"/>
        <w:rPr>
          <w:b/>
          <w:u w:val="single"/>
          <w:lang w:val="en-GB"/>
        </w:rPr>
      </w:pPr>
      <w:r w:rsidRPr="0028561E">
        <w:rPr>
          <w:b/>
          <w:u w:val="single"/>
          <w:lang w:val="en-GB"/>
        </w:rPr>
        <w:t>Subcontracting.</w:t>
      </w:r>
    </w:p>
    <w:p w14:paraId="76C04533" w14:textId="77777777" w:rsidR="00D74BFE" w:rsidRDefault="00D74BFE" w:rsidP="00E72FB5">
      <w:pPr>
        <w:jc w:val="both"/>
        <w:rPr>
          <w:lang w:val="en-GB"/>
        </w:rPr>
      </w:pPr>
      <w:r>
        <w:rPr>
          <w:lang w:val="en-GB"/>
        </w:rPr>
        <w:t xml:space="preserve">                Subcontracting will only be permitted with express written approval by Fiesole Srl. All suppliers and </w:t>
      </w:r>
      <w:r w:rsidR="007F02FE">
        <w:rPr>
          <w:lang w:val="en-GB"/>
        </w:rPr>
        <w:t>subcontractors</w:t>
      </w:r>
      <w:r>
        <w:rPr>
          <w:lang w:val="en-GB"/>
        </w:rPr>
        <w:t xml:space="preserve"> must fully comply with this Supplier code of Conduct.</w:t>
      </w:r>
    </w:p>
    <w:p w14:paraId="492B9E80" w14:textId="77777777" w:rsidR="00D74BFE" w:rsidRDefault="00D74BFE" w:rsidP="00E72FB5">
      <w:pPr>
        <w:jc w:val="both"/>
        <w:rPr>
          <w:lang w:val="en-GB"/>
        </w:rPr>
      </w:pPr>
    </w:p>
    <w:p w14:paraId="296C80C6" w14:textId="77777777" w:rsidR="00D74BFE" w:rsidRPr="0028561E" w:rsidRDefault="00D74BFE" w:rsidP="00E72FB5">
      <w:pPr>
        <w:jc w:val="both"/>
        <w:rPr>
          <w:b/>
          <w:u w:val="single"/>
          <w:lang w:val="en-GB"/>
        </w:rPr>
      </w:pPr>
      <w:r w:rsidRPr="0028561E">
        <w:rPr>
          <w:b/>
          <w:u w:val="single"/>
          <w:lang w:val="en-GB"/>
        </w:rPr>
        <w:t>Confidentiality.</w:t>
      </w:r>
    </w:p>
    <w:p w14:paraId="4294F177" w14:textId="77777777" w:rsidR="000C624D" w:rsidRDefault="00D74BFE" w:rsidP="00E72FB5">
      <w:pPr>
        <w:jc w:val="both"/>
        <w:rPr>
          <w:lang w:val="en-GB"/>
        </w:rPr>
      </w:pPr>
      <w:r>
        <w:rPr>
          <w:lang w:val="en-GB"/>
        </w:rPr>
        <w:t xml:space="preserve">                All Suppliers must (1) maintain the confidentiality of any Fiesole Srl confidential information, including but not limited to product designs, etc.; (2) acknowledge Fiesole </w:t>
      </w:r>
      <w:proofErr w:type="spellStart"/>
      <w:r>
        <w:rPr>
          <w:lang w:val="en-GB"/>
        </w:rPr>
        <w:t>Srl’s</w:t>
      </w:r>
      <w:proofErr w:type="spellEnd"/>
      <w:r>
        <w:rPr>
          <w:lang w:val="en-GB"/>
        </w:rPr>
        <w:t xml:space="preserve"> intellectual property rights including but not limited to trademarks, copyright, trade secrets, designs, etc.;</w:t>
      </w:r>
      <w:r w:rsidR="000C624D">
        <w:rPr>
          <w:lang w:val="en-GB"/>
        </w:rPr>
        <w:t xml:space="preserve"> (3) use Fiesole </w:t>
      </w:r>
      <w:proofErr w:type="spellStart"/>
      <w:r w:rsidR="000C624D">
        <w:rPr>
          <w:lang w:val="en-GB"/>
        </w:rPr>
        <w:t>Srl’s</w:t>
      </w:r>
      <w:proofErr w:type="spellEnd"/>
      <w:r w:rsidR="000C624D">
        <w:rPr>
          <w:lang w:val="en-GB"/>
        </w:rPr>
        <w:t xml:space="preserve"> intellectual property including trademarks only as authorised by Fiesole Srl and only in connection with products approved by and to be supplied to Fiesole Srl.</w:t>
      </w:r>
    </w:p>
    <w:p w14:paraId="67002B49" w14:textId="77777777" w:rsidR="00D74BFE" w:rsidRDefault="00D74BFE" w:rsidP="00E72FB5">
      <w:pPr>
        <w:jc w:val="both"/>
        <w:rPr>
          <w:lang w:val="en-GB"/>
        </w:rPr>
      </w:pPr>
      <w:r>
        <w:rPr>
          <w:lang w:val="en-GB"/>
        </w:rPr>
        <w:t xml:space="preserve">   </w:t>
      </w:r>
    </w:p>
    <w:p w14:paraId="0C896D2F" w14:textId="77777777" w:rsidR="008C7399" w:rsidRDefault="004644CA" w:rsidP="00E72FB5">
      <w:pPr>
        <w:jc w:val="both"/>
        <w:rPr>
          <w:lang w:val="en-GB"/>
        </w:rPr>
      </w:pPr>
      <w:r>
        <w:rPr>
          <w:lang w:val="en-GB"/>
        </w:rPr>
        <w:t xml:space="preserve"> </w:t>
      </w:r>
      <w:r w:rsidR="008C7399">
        <w:rPr>
          <w:lang w:val="en-GB"/>
        </w:rPr>
        <w:t xml:space="preserve">    </w:t>
      </w:r>
    </w:p>
    <w:p w14:paraId="0F2E5980" w14:textId="77777777" w:rsidR="009F0397" w:rsidRDefault="009F0397" w:rsidP="00E72FB5">
      <w:pPr>
        <w:jc w:val="both"/>
        <w:rPr>
          <w:lang w:val="en-GB"/>
        </w:rPr>
      </w:pPr>
    </w:p>
    <w:p w14:paraId="002C4A89" w14:textId="77777777" w:rsidR="009F0397" w:rsidRDefault="009F0397" w:rsidP="00E72FB5">
      <w:pPr>
        <w:jc w:val="both"/>
        <w:rPr>
          <w:lang w:val="en-GB"/>
        </w:rPr>
      </w:pPr>
    </w:p>
    <w:p w14:paraId="3E3424BD" w14:textId="77777777" w:rsidR="009F0397" w:rsidRDefault="009F0397" w:rsidP="00E72FB5">
      <w:pPr>
        <w:jc w:val="both"/>
        <w:rPr>
          <w:lang w:val="en-GB"/>
        </w:rPr>
      </w:pPr>
    </w:p>
    <w:p w14:paraId="71723EA0" w14:textId="77777777" w:rsidR="009F0397" w:rsidRDefault="009F0397" w:rsidP="00E72FB5">
      <w:pPr>
        <w:jc w:val="both"/>
        <w:rPr>
          <w:lang w:val="en-GB"/>
        </w:rPr>
      </w:pPr>
    </w:p>
    <w:p w14:paraId="46D971CB" w14:textId="77777777" w:rsidR="009F0397" w:rsidRDefault="009F0397" w:rsidP="00E72FB5">
      <w:pPr>
        <w:jc w:val="both"/>
        <w:rPr>
          <w:lang w:val="en-GB"/>
        </w:rPr>
      </w:pPr>
    </w:p>
    <w:p w14:paraId="1EEF415B" w14:textId="77777777" w:rsidR="009F0397" w:rsidRDefault="009F0397" w:rsidP="00E72FB5">
      <w:pPr>
        <w:jc w:val="both"/>
        <w:rPr>
          <w:lang w:val="en-GB"/>
        </w:rPr>
      </w:pPr>
    </w:p>
    <w:p w14:paraId="5BAAF3E8" w14:textId="77777777" w:rsidR="009F0397" w:rsidRDefault="009F0397" w:rsidP="00E72FB5">
      <w:pPr>
        <w:jc w:val="both"/>
        <w:rPr>
          <w:lang w:val="en-GB"/>
        </w:rPr>
      </w:pPr>
    </w:p>
    <w:p w14:paraId="485BFFCB" w14:textId="77777777" w:rsidR="0028561E" w:rsidRPr="0028561E" w:rsidRDefault="0028561E" w:rsidP="0028561E">
      <w:pPr>
        <w:jc w:val="center"/>
        <w:rPr>
          <w:b/>
          <w:u w:val="single"/>
          <w:lang w:val="en-GB"/>
        </w:rPr>
      </w:pPr>
      <w:r w:rsidRPr="0028561E">
        <w:rPr>
          <w:b/>
          <w:u w:val="single"/>
          <w:lang w:val="en-GB"/>
        </w:rPr>
        <w:lastRenderedPageBreak/>
        <w:t>Fiesole Srl Supplier Code of Conduct</w:t>
      </w:r>
    </w:p>
    <w:p w14:paraId="0C70F9E6" w14:textId="77777777" w:rsidR="009F0397" w:rsidRDefault="009F0397" w:rsidP="00662367">
      <w:pPr>
        <w:rPr>
          <w:lang w:val="en-GB"/>
        </w:rPr>
      </w:pPr>
    </w:p>
    <w:p w14:paraId="652F964A" w14:textId="7B3B7251" w:rsidR="009F0397" w:rsidRPr="00830792" w:rsidRDefault="00E72FB5" w:rsidP="00E72FB5">
      <w:pPr>
        <w:ind w:firstLine="708"/>
        <w:jc w:val="both"/>
      </w:pPr>
      <w:r>
        <w:t xml:space="preserve">Fiesole Srl collabora con le organizzazioni e le  agenzie internazionali che si occupano </w:t>
      </w:r>
      <w:r w:rsidR="009F0397" w:rsidRPr="00830792">
        <w:t xml:space="preserve"> di implementare gli standard</w:t>
      </w:r>
      <w:r>
        <w:t xml:space="preserve"> lavorativi,</w:t>
      </w:r>
      <w:r w:rsidR="009F0397" w:rsidRPr="00830792">
        <w:t xml:space="preserve"> riconosciuti a livello internazionale</w:t>
      </w:r>
      <w:r>
        <w:t xml:space="preserve">. Fiesole Srl, pur riconoscendo </w:t>
      </w:r>
      <w:r w:rsidR="009F0397" w:rsidRPr="00830792">
        <w:t xml:space="preserve">i </w:t>
      </w:r>
      <w:r>
        <w:t>vari</w:t>
      </w:r>
      <w:r w:rsidR="009F0397" w:rsidRPr="00830792">
        <w:t xml:space="preserve"> contesti giuridici e culturali in cui operano i fornitori in tutto il mondo, </w:t>
      </w:r>
      <w:r>
        <w:t xml:space="preserve">stabilisce con </w:t>
      </w:r>
      <w:r w:rsidR="009F0397" w:rsidRPr="00830792">
        <w:t>questo c</w:t>
      </w:r>
      <w:r>
        <w:t>odice di condotta del fornitore</w:t>
      </w:r>
      <w:r w:rsidR="009F0397" w:rsidRPr="00830792">
        <w:t xml:space="preserve"> i requisiti di conformità che tutti </w:t>
      </w:r>
      <w:r>
        <w:t>gli stessi</w:t>
      </w:r>
      <w:r w:rsidR="009F0397" w:rsidRPr="00830792">
        <w:t xml:space="preserve"> devono soddisfare per </w:t>
      </w:r>
      <w:r>
        <w:t xml:space="preserve"> poter operare con  Fiesole Srl e i</w:t>
      </w:r>
      <w:r w:rsidR="009F0397" w:rsidRPr="00830792">
        <w:t xml:space="preserve"> loro clienti. Questi standard devono essere com</w:t>
      </w:r>
      <w:r>
        <w:t>unicati</w:t>
      </w:r>
      <w:r w:rsidR="00646655">
        <w:t>,</w:t>
      </w:r>
      <w:r w:rsidR="009F0397" w:rsidRPr="00830792">
        <w:t xml:space="preserve"> da ciascuno dei </w:t>
      </w:r>
      <w:r w:rsidR="00646655">
        <w:t xml:space="preserve"> </w:t>
      </w:r>
      <w:r w:rsidR="009F0397" w:rsidRPr="00830792">
        <w:t xml:space="preserve"> fornitori </w:t>
      </w:r>
      <w:r w:rsidR="00646655">
        <w:t xml:space="preserve">di Fiesole </w:t>
      </w:r>
      <w:proofErr w:type="spellStart"/>
      <w:r w:rsidR="00646655">
        <w:t>srl</w:t>
      </w:r>
      <w:proofErr w:type="spellEnd"/>
      <w:r w:rsidR="00646655">
        <w:t xml:space="preserve">,  </w:t>
      </w:r>
      <w:r w:rsidR="009F0397" w:rsidRPr="00830792">
        <w:t>a tutti i</w:t>
      </w:r>
      <w:r>
        <w:t xml:space="preserve"> propri dipendenti ed esposti,</w:t>
      </w:r>
      <w:r w:rsidR="009F0397" w:rsidRPr="00830792">
        <w:t xml:space="preserve"> bene in vista</w:t>
      </w:r>
      <w:r>
        <w:t>,</w:t>
      </w:r>
      <w:r w:rsidR="009F0397" w:rsidRPr="00830792">
        <w:t xml:space="preserve"> nei luoghi di lavoro</w:t>
      </w:r>
      <w:r>
        <w:t>,</w:t>
      </w:r>
      <w:r w:rsidR="009F0397" w:rsidRPr="00830792">
        <w:t xml:space="preserve"> in </w:t>
      </w:r>
      <w:r>
        <w:t xml:space="preserve">lingua </w:t>
      </w:r>
      <w:r w:rsidR="009F0397" w:rsidRPr="00830792">
        <w:t xml:space="preserve">inglese e nelle lingue native di tutti i dipendenti </w:t>
      </w:r>
      <w:r>
        <w:t>medesimi.</w:t>
      </w:r>
    </w:p>
    <w:p w14:paraId="6DA57563" w14:textId="77777777" w:rsidR="009F0397" w:rsidRPr="00830792" w:rsidRDefault="009F0397" w:rsidP="00E72FB5">
      <w:pPr>
        <w:jc w:val="both"/>
      </w:pPr>
    </w:p>
    <w:p w14:paraId="7F95555E" w14:textId="0994F762" w:rsidR="009F0397" w:rsidRPr="00830792" w:rsidRDefault="009F0397" w:rsidP="00E72FB5">
      <w:pPr>
        <w:jc w:val="both"/>
      </w:pPr>
      <w:r w:rsidRPr="00830792">
        <w:t>         </w:t>
      </w:r>
      <w:r w:rsidR="00AF4F9E">
        <w:t xml:space="preserve">  </w:t>
      </w:r>
      <w:r w:rsidR="00E72FB5">
        <w:t xml:space="preserve">Nel caso in cui </w:t>
      </w:r>
      <w:r w:rsidR="00AF4F9E">
        <w:t xml:space="preserve"> </w:t>
      </w:r>
      <w:r w:rsidRPr="00830792">
        <w:t>un fornitore</w:t>
      </w:r>
      <w:r w:rsidR="00E72FB5">
        <w:t xml:space="preserve"> </w:t>
      </w:r>
      <w:r w:rsidR="00AF4F9E">
        <w:t xml:space="preserve"> </w:t>
      </w:r>
      <w:r w:rsidR="00E72FB5">
        <w:t>non operi in</w:t>
      </w:r>
      <w:r w:rsidRPr="00830792">
        <w:t xml:space="preserve"> conformità</w:t>
      </w:r>
      <w:r w:rsidR="00AF4F9E">
        <w:t xml:space="preserve">, totale o parziale, </w:t>
      </w:r>
      <w:r w:rsidRPr="00830792">
        <w:t xml:space="preserve"> al presente codice di condotta</w:t>
      </w:r>
      <w:r w:rsidR="00AF4F9E">
        <w:t>, lo stesso sarà tenuto ad uniformarsi immediatamente. Fiesole Srl n</w:t>
      </w:r>
      <w:r w:rsidRPr="00830792">
        <w:t xml:space="preserve">on </w:t>
      </w:r>
      <w:r w:rsidR="00AF4F9E">
        <w:t xml:space="preserve">potrà collaborare con </w:t>
      </w:r>
      <w:r w:rsidRPr="00830792">
        <w:t xml:space="preserve"> partner</w:t>
      </w:r>
      <w:r w:rsidR="00B54279">
        <w:t xml:space="preserve"> </w:t>
      </w:r>
      <w:r w:rsidRPr="00830792">
        <w:t>che</w:t>
      </w:r>
      <w:r w:rsidR="00AF4F9E">
        <w:t xml:space="preserve"> non siano </w:t>
      </w:r>
      <w:r w:rsidRPr="00830792">
        <w:t>d</w:t>
      </w:r>
      <w:r w:rsidR="00B54279">
        <w:t>isposti o in grado di lavorare insieme a noi per raggiungere gli</w:t>
      </w:r>
      <w:r w:rsidRPr="00830792">
        <w:t xml:space="preserve"> standard di conformità.</w:t>
      </w:r>
    </w:p>
    <w:p w14:paraId="1EF8E179" w14:textId="77777777" w:rsidR="009F0397" w:rsidRPr="00830792" w:rsidRDefault="009F0397" w:rsidP="009F0397"/>
    <w:p w14:paraId="4CEEAF34" w14:textId="77777777" w:rsidR="009F0397" w:rsidRPr="0028561E" w:rsidRDefault="009F0397" w:rsidP="009F0397">
      <w:pPr>
        <w:rPr>
          <w:b/>
          <w:u w:val="single"/>
        </w:rPr>
      </w:pPr>
      <w:r w:rsidRPr="0028561E">
        <w:rPr>
          <w:b/>
          <w:u w:val="single"/>
        </w:rPr>
        <w:t>La conformità con la legge.</w:t>
      </w:r>
    </w:p>
    <w:p w14:paraId="7BC44C55" w14:textId="73EF7C6E" w:rsidR="009F0397" w:rsidRPr="00830792" w:rsidRDefault="009F0397" w:rsidP="00E72FB5">
      <w:pPr>
        <w:jc w:val="both"/>
      </w:pPr>
      <w:r w:rsidRPr="00830792">
        <w:t xml:space="preserve">         I fornitori devono rispettare tutte le leggi, </w:t>
      </w:r>
      <w:r w:rsidR="00B54279">
        <w:t>norme e regolamenti del luogo</w:t>
      </w:r>
      <w:r w:rsidRPr="00830792">
        <w:t xml:space="preserve"> in cui </w:t>
      </w:r>
      <w:r w:rsidR="00B54279">
        <w:t>hanno la propria sede operativa.</w:t>
      </w:r>
    </w:p>
    <w:p w14:paraId="34B14F0B" w14:textId="77777777" w:rsidR="009F0397" w:rsidRPr="00830792" w:rsidRDefault="009F0397" w:rsidP="00E72FB5">
      <w:pPr>
        <w:jc w:val="both"/>
      </w:pPr>
    </w:p>
    <w:p w14:paraId="11321DB5" w14:textId="77777777" w:rsidR="009F0397" w:rsidRPr="0028561E" w:rsidRDefault="009F0397" w:rsidP="00E72FB5">
      <w:pPr>
        <w:jc w:val="both"/>
        <w:rPr>
          <w:b/>
          <w:u w:val="single"/>
        </w:rPr>
      </w:pPr>
      <w:r w:rsidRPr="0028561E">
        <w:rPr>
          <w:b/>
          <w:u w:val="single"/>
        </w:rPr>
        <w:t>Salari minimi e vantaggi.</w:t>
      </w:r>
    </w:p>
    <w:p w14:paraId="4AAA71E2" w14:textId="62AEBBA6" w:rsidR="009F0397" w:rsidRPr="00830792" w:rsidRDefault="009F0397" w:rsidP="00E72FB5">
      <w:pPr>
        <w:jc w:val="both"/>
      </w:pPr>
      <w:r w:rsidRPr="00830792">
        <w:t>         I fornitori</w:t>
      </w:r>
      <w:r w:rsidR="009732E8">
        <w:t xml:space="preserve"> corrisponderanno ai propri dipendenti</w:t>
      </w:r>
      <w:r w:rsidRPr="00830792">
        <w:t xml:space="preserve"> il salario minimo prescritto dalla legge locale o </w:t>
      </w:r>
      <w:r w:rsidR="007C4C1E">
        <w:t xml:space="preserve"> quello previsto dal settore industriale  di appartenenza</w:t>
      </w:r>
      <w:r w:rsidRPr="00830792">
        <w:t>, se superiore</w:t>
      </w:r>
      <w:r w:rsidR="009732E8">
        <w:t>. Corrisponderanno inoltre quanto previsto per il lavoro straordinario</w:t>
      </w:r>
      <w:r w:rsidRPr="00830792">
        <w:t xml:space="preserve"> nel rispetto di tutt</w:t>
      </w:r>
      <w:r w:rsidR="007C4C1E">
        <w:t xml:space="preserve">e le leggi vigenti, e    corrisponderanno benefits ai dipendenti, in </w:t>
      </w:r>
      <w:r w:rsidRPr="00830792">
        <w:t xml:space="preserve"> confo</w:t>
      </w:r>
      <w:r w:rsidR="007C4C1E">
        <w:t>rmità</w:t>
      </w:r>
      <w:r w:rsidRPr="00830792">
        <w:t xml:space="preserve"> </w:t>
      </w:r>
      <w:r w:rsidR="007C4C1E">
        <w:t xml:space="preserve"> alla legge locale o a</w:t>
      </w:r>
      <w:r w:rsidRPr="00830792">
        <w:t xml:space="preserve"> </w:t>
      </w:r>
      <w:r w:rsidR="007C4C1E">
        <w:t>quello previsto dal settore industriale  di appartenenza</w:t>
      </w:r>
      <w:r w:rsidR="007C4C1E">
        <w:t>.</w:t>
      </w:r>
    </w:p>
    <w:p w14:paraId="07DFCFBC" w14:textId="77777777" w:rsidR="009F0397" w:rsidRPr="00830792" w:rsidRDefault="009F0397" w:rsidP="00E72FB5">
      <w:pPr>
        <w:jc w:val="both"/>
      </w:pPr>
    </w:p>
    <w:p w14:paraId="3031109A" w14:textId="77777777" w:rsidR="009F0397" w:rsidRPr="0028561E" w:rsidRDefault="009F0397" w:rsidP="00E72FB5">
      <w:pPr>
        <w:jc w:val="both"/>
        <w:rPr>
          <w:b/>
          <w:u w:val="single"/>
        </w:rPr>
      </w:pPr>
      <w:r w:rsidRPr="0028561E">
        <w:rPr>
          <w:b/>
          <w:u w:val="single"/>
        </w:rPr>
        <w:t>Durata massima del lavoro.</w:t>
      </w:r>
    </w:p>
    <w:p w14:paraId="6556AB5A" w14:textId="24C8AFED" w:rsidR="009F0397" w:rsidRPr="00830792" w:rsidRDefault="009F0397" w:rsidP="00E72FB5">
      <w:pPr>
        <w:jc w:val="both"/>
      </w:pPr>
      <w:r w:rsidRPr="00830792">
        <w:t>        </w:t>
      </w:r>
      <w:r w:rsidR="007C4C1E">
        <w:t xml:space="preserve"> Le ore di lavoro straordinario devono </w:t>
      </w:r>
      <w:r w:rsidRPr="00830792">
        <w:t xml:space="preserve"> essere limitat</w:t>
      </w:r>
      <w:r w:rsidR="007C4C1E">
        <w:t xml:space="preserve">e e devono comunque consentire un soddisfacente livello di condizioni </w:t>
      </w:r>
      <w:r w:rsidRPr="00830792">
        <w:t xml:space="preserve">  di lavoro umane e produttive. </w:t>
      </w:r>
      <w:r w:rsidR="007C4C1E">
        <w:t>I dipendenti non possono lavorare più di 60 ore settimanali su base programmata o un numero di ore inferiori, se previsto dalle normative locali o dagli standard di settore. Deve essere inoltre  previsto almeno un giorno di riposo per ogni settimana.</w:t>
      </w:r>
    </w:p>
    <w:p w14:paraId="48F87981" w14:textId="77777777" w:rsidR="009F0397" w:rsidRPr="00830792" w:rsidRDefault="009F0397" w:rsidP="00E72FB5">
      <w:pPr>
        <w:jc w:val="both"/>
      </w:pPr>
    </w:p>
    <w:p w14:paraId="5768B8D8" w14:textId="744638F8" w:rsidR="009F0397" w:rsidRPr="0067443F" w:rsidRDefault="0067443F" w:rsidP="0067443F">
      <w:pPr>
        <w:jc w:val="both"/>
        <w:rPr>
          <w:b/>
          <w:u w:val="single"/>
        </w:rPr>
      </w:pPr>
      <w:r>
        <w:rPr>
          <w:b/>
          <w:u w:val="single"/>
        </w:rPr>
        <w:t>Lavori minorile, giovani lavoratori e apprendisti e tirocinanti.</w:t>
      </w:r>
    </w:p>
    <w:p w14:paraId="67880EA8" w14:textId="213DE1D2" w:rsidR="009F0397" w:rsidRPr="00830792" w:rsidRDefault="009F0397" w:rsidP="00E72FB5">
      <w:pPr>
        <w:jc w:val="both"/>
      </w:pPr>
      <w:r w:rsidRPr="00830792">
        <w:t>           </w:t>
      </w:r>
      <w:r w:rsidR="0067443F">
        <w:t xml:space="preserve">I fornitori </w:t>
      </w:r>
      <w:r w:rsidRPr="00830792">
        <w:t xml:space="preserve">non devono avvalersi di </w:t>
      </w:r>
      <w:r w:rsidR="0067443F">
        <w:t>dipendenti  di età inferiore a</w:t>
      </w:r>
      <w:r w:rsidRPr="00830792">
        <w:t xml:space="preserve"> 15</w:t>
      </w:r>
      <w:r w:rsidR="0067443F">
        <w:t xml:space="preserve"> anni</w:t>
      </w:r>
      <w:r w:rsidRPr="00830792">
        <w:t xml:space="preserve"> o </w:t>
      </w:r>
      <w:r w:rsidR="0067443F">
        <w:t>in base a quanto previsto dalle leggi locali, se più restrittive.</w:t>
      </w:r>
    </w:p>
    <w:p w14:paraId="69A73B37" w14:textId="77777777" w:rsidR="009F0397" w:rsidRPr="00830792" w:rsidRDefault="009F0397" w:rsidP="00E72FB5">
      <w:pPr>
        <w:jc w:val="both"/>
      </w:pPr>
    </w:p>
    <w:p w14:paraId="4F97944E" w14:textId="6B80ED95" w:rsidR="009F0397" w:rsidRPr="00830792" w:rsidRDefault="009F0397" w:rsidP="00E72FB5">
      <w:pPr>
        <w:jc w:val="both"/>
      </w:pPr>
      <w:r w:rsidRPr="00830792">
        <w:t>            </w:t>
      </w:r>
      <w:r w:rsidR="0067443F">
        <w:t xml:space="preserve">Le condizioni </w:t>
      </w:r>
      <w:r w:rsidRPr="00830792">
        <w:t>(</w:t>
      </w:r>
      <w:r w:rsidR="0067443F">
        <w:t xml:space="preserve"> sia di </w:t>
      </w:r>
      <w:r w:rsidRPr="00830792">
        <w:t xml:space="preserve"> il lavoro </w:t>
      </w:r>
      <w:r w:rsidR="0067443F">
        <w:t>che per la tutela della salu</w:t>
      </w:r>
      <w:r w:rsidR="00C61BD6">
        <w:t>te e della sicurezza) per i dipendenti</w:t>
      </w:r>
      <w:r w:rsidRPr="00830792">
        <w:t xml:space="preserve"> </w:t>
      </w:r>
      <w:r w:rsidR="0067443F">
        <w:t xml:space="preserve"> di </w:t>
      </w:r>
      <w:r w:rsidRPr="00830792">
        <w:t xml:space="preserve">età </w:t>
      </w:r>
      <w:r w:rsidR="0067443F">
        <w:t>inferiore ai</w:t>
      </w:r>
      <w:r w:rsidRPr="00830792">
        <w:t xml:space="preserve"> 18 </w:t>
      </w:r>
      <w:r w:rsidR="0067443F">
        <w:t xml:space="preserve">anni, </w:t>
      </w:r>
      <w:r w:rsidRPr="00830792">
        <w:t>dev</w:t>
      </w:r>
      <w:r w:rsidR="0067443F">
        <w:t>ono rispettare le norme di legge</w:t>
      </w:r>
      <w:r w:rsidRPr="00830792">
        <w:t xml:space="preserve">, compresi test medici, </w:t>
      </w:r>
      <w:r w:rsidR="00C61BD6">
        <w:t xml:space="preserve">deve essere mantenuta la documentazione relativa al dipendente, come ad esempio </w:t>
      </w:r>
      <w:r w:rsidRPr="00830792">
        <w:t xml:space="preserve"> le licenze e permessi, </w:t>
      </w:r>
      <w:r w:rsidR="00C61BD6">
        <w:t xml:space="preserve"> </w:t>
      </w:r>
      <w:r w:rsidRPr="00830792">
        <w:t xml:space="preserve"> le </w:t>
      </w:r>
      <w:r w:rsidR="00C61BD6">
        <w:t>ore lavorate e gli stipendi corrisposti.</w:t>
      </w:r>
    </w:p>
    <w:p w14:paraId="052160B0" w14:textId="77777777" w:rsidR="009F0397" w:rsidRPr="00830792" w:rsidRDefault="009F0397" w:rsidP="00E72FB5">
      <w:pPr>
        <w:jc w:val="both"/>
      </w:pPr>
    </w:p>
    <w:p w14:paraId="6C86E613" w14:textId="062A101E" w:rsidR="009F0397" w:rsidRDefault="009F0397" w:rsidP="00E72FB5">
      <w:pPr>
        <w:jc w:val="both"/>
      </w:pPr>
      <w:r w:rsidRPr="00830792">
        <w:t>             </w:t>
      </w:r>
      <w:r w:rsidR="00C61BD6">
        <w:t xml:space="preserve">I fornitori </w:t>
      </w:r>
      <w:r w:rsidRPr="00830792">
        <w:t xml:space="preserve"> devono implementare un sistema per </w:t>
      </w:r>
      <w:r w:rsidR="00C61BD6">
        <w:t xml:space="preserve"> correggere situazioni in cui sia stata scoperta l’assunzione di un</w:t>
      </w:r>
      <w:r w:rsidRPr="00830792">
        <w:t xml:space="preserve"> dipendente </w:t>
      </w:r>
      <w:r w:rsidR="00C61BD6">
        <w:t>a</w:t>
      </w:r>
      <w:r w:rsidRPr="00830792">
        <w:t xml:space="preserve">l di sotto dei 15 anni o </w:t>
      </w:r>
      <w:r w:rsidR="00C61BD6">
        <w:t>del</w:t>
      </w:r>
      <w:r w:rsidRPr="00830792">
        <w:t>l'età minima legale, se superiore.</w:t>
      </w:r>
    </w:p>
    <w:p w14:paraId="2560EA25" w14:textId="77777777" w:rsidR="00646655" w:rsidRDefault="00646655" w:rsidP="00E72FB5">
      <w:pPr>
        <w:jc w:val="both"/>
      </w:pPr>
    </w:p>
    <w:p w14:paraId="12034B1C" w14:textId="60FF3E11" w:rsidR="00646655" w:rsidRPr="00830792" w:rsidRDefault="00646655" w:rsidP="00E72FB5">
      <w:pPr>
        <w:jc w:val="both"/>
      </w:pPr>
      <w:r>
        <w:tab/>
        <w:t>In nessun caso sarà usato il “lavoro forzato”.</w:t>
      </w:r>
    </w:p>
    <w:p w14:paraId="0E355234" w14:textId="77777777" w:rsidR="0028561E" w:rsidRDefault="0028561E" w:rsidP="00E72FB5">
      <w:pPr>
        <w:jc w:val="both"/>
        <w:rPr>
          <w:u w:val="single"/>
        </w:rPr>
      </w:pPr>
    </w:p>
    <w:p w14:paraId="2E9F4C90" w14:textId="77777777" w:rsidR="009F0397" w:rsidRPr="0028561E" w:rsidRDefault="009F0397" w:rsidP="00E72FB5">
      <w:pPr>
        <w:jc w:val="both"/>
        <w:rPr>
          <w:b/>
          <w:u w:val="single"/>
        </w:rPr>
      </w:pPr>
      <w:r w:rsidRPr="0028561E">
        <w:rPr>
          <w:b/>
          <w:u w:val="single"/>
        </w:rPr>
        <w:t>Salute e sicurezza.</w:t>
      </w:r>
    </w:p>
    <w:p w14:paraId="30490894" w14:textId="77777777" w:rsidR="009F0397" w:rsidRPr="00830792" w:rsidRDefault="009F0397" w:rsidP="00E72FB5">
      <w:pPr>
        <w:jc w:val="both"/>
      </w:pPr>
      <w:r w:rsidRPr="00830792">
        <w:lastRenderedPageBreak/>
        <w:t>             L'ambiente di lavoro deve essere sicuro e sano.</w:t>
      </w:r>
    </w:p>
    <w:p w14:paraId="7CDAEE8D" w14:textId="77777777" w:rsidR="009F0397" w:rsidRPr="00830792" w:rsidRDefault="009F0397" w:rsidP="00E72FB5">
      <w:pPr>
        <w:jc w:val="both"/>
      </w:pPr>
    </w:p>
    <w:p w14:paraId="75FEA0CA" w14:textId="77777777" w:rsidR="009F0397" w:rsidRPr="0028561E" w:rsidRDefault="009F0397" w:rsidP="00E72FB5">
      <w:pPr>
        <w:jc w:val="both"/>
        <w:rPr>
          <w:b/>
          <w:u w:val="single"/>
        </w:rPr>
      </w:pPr>
      <w:r w:rsidRPr="0028561E">
        <w:rPr>
          <w:b/>
          <w:u w:val="single"/>
        </w:rPr>
        <w:t>Non discriminazione.</w:t>
      </w:r>
    </w:p>
    <w:p w14:paraId="446B521B" w14:textId="25943BB5" w:rsidR="009F0397" w:rsidRPr="00830792" w:rsidRDefault="009F0397" w:rsidP="00E72FB5">
      <w:pPr>
        <w:jc w:val="both"/>
      </w:pPr>
      <w:r w:rsidRPr="00830792">
        <w:t xml:space="preserve">              I </w:t>
      </w:r>
      <w:r w:rsidR="007C4C1E">
        <w:t xml:space="preserve"> dipendenti devono essere</w:t>
      </w:r>
      <w:r w:rsidRPr="00830792">
        <w:t xml:space="preserve"> scelti solo sulla base della loro capacità di svolgere il lavoro</w:t>
      </w:r>
      <w:r w:rsidR="008F334B">
        <w:t xml:space="preserve"> per il quale sono stati assunti</w:t>
      </w:r>
      <w:r w:rsidRPr="00830792">
        <w:t xml:space="preserve"> e non sulla base di altre caratteristiche personali</w:t>
      </w:r>
      <w:r w:rsidR="008F334B">
        <w:t xml:space="preserve"> ( religione, orientamento politico ecc.)</w:t>
      </w:r>
      <w:r w:rsidRPr="00830792">
        <w:t>.</w:t>
      </w:r>
    </w:p>
    <w:p w14:paraId="64399EDD" w14:textId="77777777" w:rsidR="009F0397" w:rsidRPr="00830792" w:rsidRDefault="009F0397" w:rsidP="00E72FB5">
      <w:pPr>
        <w:jc w:val="both"/>
      </w:pPr>
    </w:p>
    <w:p w14:paraId="119061F3" w14:textId="77777777" w:rsidR="009F0397" w:rsidRPr="0028561E" w:rsidRDefault="009F0397" w:rsidP="00E72FB5">
      <w:pPr>
        <w:jc w:val="both"/>
        <w:rPr>
          <w:b/>
          <w:u w:val="single"/>
        </w:rPr>
      </w:pPr>
      <w:r w:rsidRPr="0028561E">
        <w:rPr>
          <w:b/>
          <w:u w:val="single"/>
        </w:rPr>
        <w:t>No punizioni corporali.</w:t>
      </w:r>
    </w:p>
    <w:p w14:paraId="6B0A5CB3" w14:textId="183ABA8A" w:rsidR="009F0397" w:rsidRPr="00830792" w:rsidRDefault="008F334B" w:rsidP="00E72FB5">
      <w:pPr>
        <w:jc w:val="both"/>
      </w:pPr>
      <w:r>
        <w:t xml:space="preserve">               Non sono ammesse </w:t>
      </w:r>
      <w:r w:rsidR="009F0397" w:rsidRPr="00830792">
        <w:t xml:space="preserve"> punizioni corporali, né qualsiasi altra forma di coercizione fisica o psicologica </w:t>
      </w:r>
      <w:r>
        <w:t xml:space="preserve"> </w:t>
      </w:r>
      <w:r w:rsidR="009F0397" w:rsidRPr="00830792">
        <w:t xml:space="preserve"> </w:t>
      </w:r>
      <w:r>
        <w:t xml:space="preserve"> nei confronti dei dipendenti.</w:t>
      </w:r>
    </w:p>
    <w:p w14:paraId="07932C6D" w14:textId="77777777" w:rsidR="009F0397" w:rsidRPr="00830792" w:rsidRDefault="009F0397" w:rsidP="00E72FB5">
      <w:pPr>
        <w:jc w:val="both"/>
      </w:pPr>
    </w:p>
    <w:p w14:paraId="341C0C91" w14:textId="77777777" w:rsidR="009F0397" w:rsidRPr="0028561E" w:rsidRDefault="009F0397" w:rsidP="00E72FB5">
      <w:pPr>
        <w:jc w:val="both"/>
        <w:rPr>
          <w:b/>
          <w:u w:val="single"/>
        </w:rPr>
      </w:pPr>
      <w:r w:rsidRPr="0028561E">
        <w:rPr>
          <w:b/>
          <w:u w:val="single"/>
        </w:rPr>
        <w:t>Libertà di associazione.</w:t>
      </w:r>
    </w:p>
    <w:p w14:paraId="331AEEA5" w14:textId="63B98C9C" w:rsidR="009F0397" w:rsidRPr="00830792" w:rsidRDefault="009F0397" w:rsidP="00E72FB5">
      <w:pPr>
        <w:jc w:val="both"/>
      </w:pPr>
      <w:r w:rsidRPr="00830792">
        <w:t xml:space="preserve">               Il legittimo esercizio del diritto di libera associazione dei </w:t>
      </w:r>
      <w:r w:rsidR="008F334B">
        <w:t xml:space="preserve"> dipendenti</w:t>
      </w:r>
      <w:r w:rsidRPr="00830792">
        <w:t xml:space="preserve"> deve essere rispettat</w:t>
      </w:r>
      <w:r w:rsidR="008F334B">
        <w:t xml:space="preserve">o e non limitato o soggetto ad  interferenze. I dipendenti che esercitino </w:t>
      </w:r>
      <w:r w:rsidRPr="00830792">
        <w:t xml:space="preserve">legittimamente </w:t>
      </w:r>
      <w:r w:rsidR="008F334B">
        <w:t xml:space="preserve">  tale diritto, </w:t>
      </w:r>
      <w:r w:rsidRPr="00830792">
        <w:t>non dev</w:t>
      </w:r>
      <w:r w:rsidR="008F334B">
        <w:t>ono  essere minacciati</w:t>
      </w:r>
      <w:r w:rsidRPr="00830792">
        <w:t xml:space="preserve"> o penalizzat</w:t>
      </w:r>
      <w:r w:rsidR="008F334B">
        <w:t>i</w:t>
      </w:r>
      <w:r w:rsidRPr="00830792">
        <w:t>.</w:t>
      </w:r>
    </w:p>
    <w:p w14:paraId="2B41ECDC" w14:textId="77777777" w:rsidR="009F0397" w:rsidRPr="00830792" w:rsidRDefault="009F0397" w:rsidP="00E72FB5">
      <w:pPr>
        <w:jc w:val="both"/>
      </w:pPr>
    </w:p>
    <w:p w14:paraId="1B288140" w14:textId="77777777" w:rsidR="009F0397" w:rsidRPr="0028561E" w:rsidRDefault="009F0397" w:rsidP="00E72FB5">
      <w:pPr>
        <w:jc w:val="both"/>
        <w:rPr>
          <w:b/>
          <w:u w:val="single"/>
        </w:rPr>
      </w:pPr>
      <w:r w:rsidRPr="0028561E">
        <w:rPr>
          <w:b/>
          <w:u w:val="single"/>
        </w:rPr>
        <w:t>Ambiente.</w:t>
      </w:r>
    </w:p>
    <w:p w14:paraId="7BF3391B" w14:textId="19C18857" w:rsidR="009F0397" w:rsidRPr="00830792" w:rsidRDefault="009F0397" w:rsidP="00E72FB5">
      <w:pPr>
        <w:jc w:val="both"/>
      </w:pPr>
      <w:r w:rsidRPr="00830792">
        <w:t xml:space="preserve">                I fornitori devono rispettare tutte le leggi </w:t>
      </w:r>
      <w:r w:rsidR="008F334B">
        <w:t xml:space="preserve">e  i regolamenti </w:t>
      </w:r>
      <w:r w:rsidRPr="00830792">
        <w:t>ambientali applicabili</w:t>
      </w:r>
      <w:r w:rsidR="008F334B">
        <w:t>.</w:t>
      </w:r>
    </w:p>
    <w:p w14:paraId="3CE2BE3D" w14:textId="77777777" w:rsidR="009F0397" w:rsidRPr="00830792" w:rsidRDefault="009F0397" w:rsidP="00E72FB5">
      <w:pPr>
        <w:jc w:val="both"/>
      </w:pPr>
    </w:p>
    <w:p w14:paraId="61A906B2" w14:textId="77777777" w:rsidR="009F0397" w:rsidRPr="0028561E" w:rsidRDefault="009F0397" w:rsidP="00E72FB5">
      <w:pPr>
        <w:jc w:val="both"/>
        <w:rPr>
          <w:b/>
          <w:u w:val="single"/>
        </w:rPr>
      </w:pPr>
      <w:r w:rsidRPr="0028561E">
        <w:rPr>
          <w:b/>
          <w:u w:val="single"/>
        </w:rPr>
        <w:t>Il coinvolgimento della comunità.</w:t>
      </w:r>
    </w:p>
    <w:p w14:paraId="2C72C105" w14:textId="30982216" w:rsidR="009F0397" w:rsidRPr="00830792" w:rsidRDefault="009F0397" w:rsidP="00E72FB5">
      <w:pPr>
        <w:jc w:val="both"/>
      </w:pPr>
      <w:r w:rsidRPr="00830792">
        <w:t xml:space="preserve">                I progetti intrapresi in collaborazione con gruppi di comunità, o di organizzazioni non governative locali o internazionali (ONG) </w:t>
      </w:r>
      <w:r w:rsidR="008F334B">
        <w:t>,</w:t>
      </w:r>
      <w:r w:rsidRPr="00830792">
        <w:t>in particolare quelli che affrontano le opportunità di istruzione per i più giovani impiegati in impianti di produzione, devono essere incoraggiati e sostenuti.</w:t>
      </w:r>
    </w:p>
    <w:p w14:paraId="496394F0" w14:textId="77777777" w:rsidR="009F0397" w:rsidRPr="00830792" w:rsidRDefault="009F0397" w:rsidP="00E72FB5">
      <w:pPr>
        <w:jc w:val="both"/>
      </w:pPr>
    </w:p>
    <w:p w14:paraId="0C5596E7" w14:textId="77777777" w:rsidR="009F0397" w:rsidRPr="0028561E" w:rsidRDefault="009F0397" w:rsidP="00E72FB5">
      <w:pPr>
        <w:jc w:val="both"/>
        <w:rPr>
          <w:b/>
          <w:u w:val="single"/>
        </w:rPr>
      </w:pPr>
      <w:r w:rsidRPr="0028561E">
        <w:rPr>
          <w:b/>
          <w:u w:val="single"/>
        </w:rPr>
        <w:t>Accesso.</w:t>
      </w:r>
    </w:p>
    <w:p w14:paraId="4A8ADBFB" w14:textId="269D32F0" w:rsidR="009F0397" w:rsidRPr="00830792" w:rsidRDefault="009F0397" w:rsidP="00E72FB5">
      <w:pPr>
        <w:jc w:val="both"/>
      </w:pPr>
      <w:r w:rsidRPr="00830792">
        <w:t>                Al fine di monitorare il rispett</w:t>
      </w:r>
      <w:r w:rsidR="00BC4D7A">
        <w:t xml:space="preserve">o delle politiche, i fornitori  e i loro subappaltatori </w:t>
      </w:r>
      <w:r w:rsidRPr="00830792">
        <w:t xml:space="preserve"> </w:t>
      </w:r>
      <w:r w:rsidR="00BC4D7A">
        <w:t xml:space="preserve"> danno a </w:t>
      </w:r>
      <w:r w:rsidRPr="00830792">
        <w:t xml:space="preserve"> Fiesole Srl,</w:t>
      </w:r>
      <w:r w:rsidR="00BC4D7A">
        <w:t xml:space="preserve"> a</w:t>
      </w:r>
      <w:r w:rsidRPr="00830792">
        <w:t xml:space="preserve">i suoi dipendenti e  agenti </w:t>
      </w:r>
      <w:r w:rsidR="00BC4D7A">
        <w:t xml:space="preserve">possibilità di </w:t>
      </w:r>
      <w:r w:rsidRPr="00830792">
        <w:t xml:space="preserve">accesso illimitato a tutti gli impianti di produzione e </w:t>
      </w:r>
      <w:r w:rsidR="00BC4D7A">
        <w:t xml:space="preserve">a </w:t>
      </w:r>
      <w:r w:rsidRPr="00830792">
        <w:t xml:space="preserve">tutti i dati pertinenti, anche se </w:t>
      </w:r>
      <w:r w:rsidR="00BC4D7A">
        <w:t>tale accesso non è richiesto con anticipo.</w:t>
      </w:r>
    </w:p>
    <w:p w14:paraId="4C2611A3" w14:textId="77777777" w:rsidR="009F0397" w:rsidRPr="00830792" w:rsidRDefault="009F0397" w:rsidP="00E72FB5">
      <w:pPr>
        <w:jc w:val="both"/>
      </w:pPr>
    </w:p>
    <w:p w14:paraId="6B7F71CE" w14:textId="77777777" w:rsidR="009F0397" w:rsidRPr="0028561E" w:rsidRDefault="009F0397" w:rsidP="00E72FB5">
      <w:pPr>
        <w:jc w:val="both"/>
        <w:rPr>
          <w:b/>
          <w:u w:val="single"/>
        </w:rPr>
      </w:pPr>
      <w:r w:rsidRPr="0028561E">
        <w:rPr>
          <w:b/>
          <w:u w:val="single"/>
        </w:rPr>
        <w:t>Il subappalto.</w:t>
      </w:r>
    </w:p>
    <w:p w14:paraId="133DD2A4" w14:textId="56B8D573" w:rsidR="009F0397" w:rsidRPr="00830792" w:rsidRDefault="009F0397" w:rsidP="00E72FB5">
      <w:pPr>
        <w:jc w:val="both"/>
      </w:pPr>
      <w:r w:rsidRPr="00830792">
        <w:t>             </w:t>
      </w:r>
      <w:r w:rsidR="00BC4D7A">
        <w:t>   Il subappalto sarà consentito</w:t>
      </w:r>
      <w:r w:rsidRPr="00830792">
        <w:t xml:space="preserve"> solo con espressa autorizzazione scritta da Fiesole Srl. Tutti i fornitori e</w:t>
      </w:r>
      <w:r w:rsidR="00BC4D7A">
        <w:t xml:space="preserve"> i subappaltatori dovranno </w:t>
      </w:r>
      <w:r w:rsidRPr="00830792">
        <w:t xml:space="preserve"> rispettare piena</w:t>
      </w:r>
      <w:r w:rsidR="00BC4D7A">
        <w:t>mente questo codice di condotta.</w:t>
      </w:r>
    </w:p>
    <w:p w14:paraId="45C69925" w14:textId="77777777" w:rsidR="009F0397" w:rsidRPr="00830792" w:rsidRDefault="009F0397" w:rsidP="00E72FB5">
      <w:pPr>
        <w:jc w:val="both"/>
      </w:pPr>
    </w:p>
    <w:p w14:paraId="6EEE09CA" w14:textId="77777777" w:rsidR="009F0397" w:rsidRPr="0028561E" w:rsidRDefault="009F0397" w:rsidP="00E72FB5">
      <w:pPr>
        <w:jc w:val="both"/>
        <w:rPr>
          <w:b/>
          <w:u w:val="single"/>
        </w:rPr>
      </w:pPr>
      <w:r w:rsidRPr="0028561E">
        <w:rPr>
          <w:b/>
          <w:u w:val="single"/>
        </w:rPr>
        <w:t>Riservatezza.</w:t>
      </w:r>
    </w:p>
    <w:p w14:paraId="3CFA730F" w14:textId="329D840A" w:rsidR="009F0397" w:rsidRPr="00830792" w:rsidRDefault="009F0397" w:rsidP="00E72FB5">
      <w:pPr>
        <w:jc w:val="both"/>
      </w:pPr>
      <w:r w:rsidRPr="00830792">
        <w:t>                Tutti i fornitori devono (1) mantenere la riservatezza di qualsiasi</w:t>
      </w:r>
      <w:r w:rsidR="00A12633">
        <w:t xml:space="preserve"> informazione riservata riguardante  Fiesole Srl</w:t>
      </w:r>
      <w:r w:rsidRPr="00830792">
        <w:t>, inclusi ma non limitati a progetti di prodott</w:t>
      </w:r>
      <w:r w:rsidR="00A12633">
        <w:t>i</w:t>
      </w:r>
      <w:r w:rsidRPr="00830792">
        <w:t xml:space="preserve">, </w:t>
      </w:r>
      <w:proofErr w:type="spellStart"/>
      <w:r w:rsidRPr="00830792">
        <w:t>ecc</w:t>
      </w:r>
      <w:proofErr w:type="spellEnd"/>
      <w:r w:rsidRPr="00830792">
        <w:t xml:space="preserve"> .; (2) riconosc</w:t>
      </w:r>
      <w:r w:rsidR="00A12633">
        <w:t>ere i</w:t>
      </w:r>
      <w:r w:rsidRPr="00830792">
        <w:t xml:space="preserve"> diritti di proprietà intellettuale di Fiesole Srl incluso ma non limitato a marchi, diritti d'autore, segreti commerciali, disegni, </w:t>
      </w:r>
      <w:proofErr w:type="spellStart"/>
      <w:r w:rsidRPr="00830792">
        <w:t>ecc</w:t>
      </w:r>
      <w:proofErr w:type="spellEnd"/>
      <w:r w:rsidRPr="00830792">
        <w:t xml:space="preserve"> .; (3) utilizzare la proprietà intellettuale di Fiesole Srl compresi i marchi solo </w:t>
      </w:r>
      <w:r w:rsidR="00BC4D7A">
        <w:t xml:space="preserve"> se</w:t>
      </w:r>
      <w:r w:rsidRPr="00830792">
        <w:t xml:space="preserve"> autorizzat</w:t>
      </w:r>
      <w:r w:rsidR="00BC4D7A">
        <w:t>i</w:t>
      </w:r>
      <w:r w:rsidRPr="00830792">
        <w:t xml:space="preserve"> da</w:t>
      </w:r>
      <w:bookmarkStart w:id="0" w:name="_GoBack"/>
      <w:bookmarkEnd w:id="0"/>
      <w:r w:rsidRPr="00830792">
        <w:t xml:space="preserve"> Fiesole Srl e solo in connessione con i prodotti approvati da</w:t>
      </w:r>
      <w:r w:rsidR="00A12633">
        <w:t xml:space="preserve"> Fiesole </w:t>
      </w:r>
      <w:proofErr w:type="spellStart"/>
      <w:r w:rsidR="00A12633">
        <w:t>srl</w:t>
      </w:r>
      <w:proofErr w:type="spellEnd"/>
      <w:r w:rsidR="00A12633">
        <w:t xml:space="preserve"> </w:t>
      </w:r>
      <w:r w:rsidRPr="00830792">
        <w:t xml:space="preserve"> e da fornire a </w:t>
      </w:r>
      <w:r w:rsidR="00A12633">
        <w:t>quest’ultima.</w:t>
      </w:r>
    </w:p>
    <w:sectPr w:rsidR="009F0397" w:rsidRPr="00830792" w:rsidSect="00C50B5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67"/>
    <w:rsid w:val="000C624D"/>
    <w:rsid w:val="001803BA"/>
    <w:rsid w:val="0028561E"/>
    <w:rsid w:val="004644CA"/>
    <w:rsid w:val="00646655"/>
    <w:rsid w:val="00662367"/>
    <w:rsid w:val="0067443F"/>
    <w:rsid w:val="006E2B3B"/>
    <w:rsid w:val="007C4C1E"/>
    <w:rsid w:val="007F02FE"/>
    <w:rsid w:val="00830792"/>
    <w:rsid w:val="008C7399"/>
    <w:rsid w:val="008F334B"/>
    <w:rsid w:val="009732E8"/>
    <w:rsid w:val="009F0397"/>
    <w:rsid w:val="00A12633"/>
    <w:rsid w:val="00AF4F9E"/>
    <w:rsid w:val="00B54279"/>
    <w:rsid w:val="00BC4D7A"/>
    <w:rsid w:val="00C50B56"/>
    <w:rsid w:val="00C61BD6"/>
    <w:rsid w:val="00D74BFE"/>
    <w:rsid w:val="00E72F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B18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623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62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5FF9D-4E50-4D29-9BC2-2A5F98CD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1511</Words>
  <Characters>8615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Fiesole Srl.</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Hill</dc:creator>
  <cp:keywords/>
  <dc:description/>
  <cp:lastModifiedBy>luca</cp:lastModifiedBy>
  <cp:revision>6</cp:revision>
  <dcterms:created xsi:type="dcterms:W3CDTF">2016-10-19T11:44:00Z</dcterms:created>
  <dcterms:modified xsi:type="dcterms:W3CDTF">2016-10-20T08:42:00Z</dcterms:modified>
</cp:coreProperties>
</file>